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3F571">
      <w:pPr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27F98AAA">
      <w:pPr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汾西县FD-Ⅲ-01-02地块详细规划</w:t>
      </w:r>
    </w:p>
    <w:p w14:paraId="269CD657">
      <w:pPr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（批前公示）</w:t>
      </w:r>
    </w:p>
    <w:p w14:paraId="267CF258">
      <w:pPr>
        <w:spacing w:line="560" w:lineRule="exact"/>
        <w:ind w:firstLine="640" w:firstLineChars="200"/>
        <w:rPr>
          <w:rFonts w:ascii="Times New Roman" w:hAnsi="Times New Roman" w:eastAsia="黑体" w:cs="黑体"/>
          <w:sz w:val="32"/>
        </w:rPr>
      </w:pPr>
    </w:p>
    <w:p w14:paraId="48C4F921">
      <w:pPr>
        <w:spacing w:line="560" w:lineRule="exact"/>
        <w:ind w:firstLine="640" w:firstLineChars="200"/>
        <w:rPr>
          <w:rFonts w:ascii="Times New Roman" w:hAnsi="Times New Roman" w:eastAsia="黑体" w:cs="黑体"/>
          <w:sz w:val="32"/>
        </w:rPr>
      </w:pPr>
      <w:r>
        <w:rPr>
          <w:rFonts w:hint="eastAsia" w:ascii="Times New Roman" w:hAnsi="Times New Roman" w:eastAsia="黑体" w:cs="黑体"/>
          <w:sz w:val="32"/>
        </w:rPr>
        <w:t>一、规划范围</w:t>
      </w:r>
    </w:p>
    <w:p w14:paraId="46EF6BBD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本次规划用地面积7.92公顷</w:t>
      </w:r>
      <w:r>
        <w:rPr>
          <w:rFonts w:ascii="Times New Roman" w:hAnsi="Times New Roman" w:eastAsia="仿宋_GB2312" w:cs="仿宋_GB2312"/>
          <w:sz w:val="32"/>
        </w:rPr>
        <w:t>，</w:t>
      </w:r>
      <w:r>
        <w:rPr>
          <w:rFonts w:hint="eastAsia" w:ascii="Times New Roman" w:hAnsi="Times New Roman" w:eastAsia="仿宋_GB2312" w:cs="仿宋_GB2312"/>
          <w:sz w:val="32"/>
        </w:rPr>
        <w:t>用地北、东至金凤社区用地边界，南至汾西大道，西至汽车客运站。</w:t>
      </w:r>
    </w:p>
    <w:p w14:paraId="215CB54D">
      <w:pPr>
        <w:spacing w:line="560" w:lineRule="exact"/>
        <w:ind w:firstLine="640" w:firstLineChars="200"/>
        <w:rPr>
          <w:rFonts w:ascii="Times New Roman" w:hAnsi="Times New Roman" w:eastAsia="黑体" w:cs="黑体"/>
          <w:sz w:val="32"/>
        </w:rPr>
      </w:pPr>
      <w:r>
        <w:rPr>
          <w:rFonts w:hint="eastAsia" w:ascii="Times New Roman" w:hAnsi="Times New Roman" w:eastAsia="黑体" w:cs="黑体"/>
          <w:sz w:val="32"/>
        </w:rPr>
        <w:t>二、用地位置</w:t>
      </w:r>
    </w:p>
    <w:p w14:paraId="55058D70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规划地块位于汾西县永安镇府底村东侧。</w:t>
      </w:r>
    </w:p>
    <w:p w14:paraId="1255131E">
      <w:pPr>
        <w:spacing w:line="560" w:lineRule="exact"/>
        <w:ind w:firstLine="640" w:firstLineChars="200"/>
        <w:rPr>
          <w:rFonts w:ascii="Times New Roman" w:hAnsi="Times New Roman" w:eastAsia="黑体" w:cs="黑体"/>
          <w:sz w:val="32"/>
        </w:rPr>
      </w:pPr>
      <w:r>
        <w:rPr>
          <w:rFonts w:hint="eastAsia" w:ascii="Times New Roman" w:hAnsi="Times New Roman" w:eastAsia="黑体" w:cs="黑体"/>
          <w:sz w:val="32"/>
        </w:rPr>
        <w:t>三、规划内容</w:t>
      </w:r>
    </w:p>
    <w:p w14:paraId="3C8EE81F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lang w:val="zh-CN"/>
        </w:rPr>
      </w:pPr>
      <w:r>
        <w:rPr>
          <w:rFonts w:hint="eastAsia" w:ascii="Times New Roman" w:hAnsi="Times New Roman" w:eastAsia="仿宋_GB2312" w:cs="仿宋_GB2312"/>
          <w:sz w:val="32"/>
        </w:rPr>
        <w:t>详细规划以</w:t>
      </w:r>
      <w:r>
        <w:rPr>
          <w:rFonts w:hint="eastAsia" w:ascii="Times New Roman" w:hAnsi="Times New Roman" w:eastAsia="仿宋_GB2312" w:cs="仿宋_GB2312"/>
          <w:sz w:val="32"/>
          <w:lang w:val="zh-CN"/>
        </w:rPr>
        <w:t>《汾西县国土空间总体规划（2021—2035年）》为基础，结合地块用地权属、已批信息、</w:t>
      </w:r>
      <w:r>
        <w:rPr>
          <w:rFonts w:hint="eastAsia" w:ascii="Times New Roman" w:hAnsi="Times New Roman" w:eastAsia="仿宋_GB2312" w:cs="仿宋_GB2312"/>
          <w:sz w:val="32"/>
        </w:rPr>
        <w:t>建设需求</w:t>
      </w:r>
      <w:r>
        <w:rPr>
          <w:rFonts w:hint="eastAsia" w:ascii="Times New Roman" w:hAnsi="Times New Roman" w:eastAsia="仿宋_GB2312" w:cs="仿宋_GB2312"/>
          <w:sz w:val="32"/>
          <w:lang w:val="zh-CN"/>
        </w:rPr>
        <w:t>，</w:t>
      </w:r>
      <w:r>
        <w:rPr>
          <w:rFonts w:hint="eastAsia" w:ascii="Times New Roman" w:hAnsi="Times New Roman" w:eastAsia="仿宋_GB2312" w:cs="仿宋_GB2312"/>
          <w:sz w:val="32"/>
        </w:rPr>
        <w:t>对规划地块的地块编码、</w:t>
      </w:r>
      <w:r>
        <w:rPr>
          <w:rFonts w:hint="eastAsia" w:ascii="Times New Roman" w:hAnsi="Times New Roman" w:eastAsia="仿宋_GB2312" w:cs="仿宋_GB2312"/>
          <w:sz w:val="32"/>
          <w:lang w:val="zh-CN"/>
        </w:rPr>
        <w:t>用地性质、用地面积、建筑密度、容积率、绿地率、建筑限高、商业及配套设施兼容比例、出入口方向等提出控制性要求，满足出具规划条件和土地出让要求，以方便规划管理部门进行科学管理。</w:t>
      </w:r>
    </w:p>
    <w:p w14:paraId="32950C3A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该详细规划已通过相关专家评审论证，符合相关法律法规规定及城市发展要求，为进一步提高该详细规划的合理性，现予公示。请广大市民及社会各界对该详细规划提出宝贵意见和建议。</w:t>
      </w:r>
    </w:p>
    <w:p w14:paraId="6646B338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凡对以上公示内容有意见的，有权利在公示期内向我局提出书面意见，逾期未提出书面意见的，视为放弃上述权利。</w:t>
      </w:r>
    </w:p>
    <w:p w14:paraId="2527FCD1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</w:rPr>
      </w:pPr>
    </w:p>
    <w:p w14:paraId="202D54B5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公示时间：30天</w:t>
      </w:r>
    </w:p>
    <w:p w14:paraId="10E755FF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公示方式：汾西县政府网站</w:t>
      </w:r>
    </w:p>
    <w:p w14:paraId="0B4A5F66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联系电话：0357-5122589</w:t>
      </w:r>
    </w:p>
    <w:p w14:paraId="3AE4C41E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邮    箱：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"mailto:fxxzrzyi@163.com" </w:instrText>
      </w:r>
      <w:r>
        <w:rPr>
          <w:rFonts w:ascii="Times New Roman" w:hAnsi="Times New Roman"/>
        </w:rPr>
        <w:fldChar w:fldCharType="separate"/>
      </w:r>
      <w:r>
        <w:rPr>
          <w:rFonts w:hint="eastAsia" w:ascii="Times New Roman" w:hAnsi="Times New Roman" w:eastAsia="仿宋_GB2312" w:cs="仿宋_GB2312"/>
          <w:sz w:val="32"/>
        </w:rPr>
        <w:t>fxgtjghlyg@163.com</w:t>
      </w:r>
      <w:r>
        <w:rPr>
          <w:rFonts w:hint="eastAsia" w:ascii="Times New Roman" w:hAnsi="Times New Roman" w:eastAsia="仿宋_GB2312" w:cs="仿宋_GB2312"/>
          <w:sz w:val="32"/>
        </w:rPr>
        <w:fldChar w:fldCharType="end"/>
      </w:r>
    </w:p>
    <w:p w14:paraId="56B54AB4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</w:rPr>
      </w:pPr>
    </w:p>
    <w:p w14:paraId="2F0515DA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</w:rPr>
      </w:pPr>
    </w:p>
    <w:p w14:paraId="287A1FC5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 xml:space="preserve">                        汾西县自然资源局</w:t>
      </w:r>
    </w:p>
    <w:p w14:paraId="42CEF1D8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 xml:space="preserve">                        2025年11月1</w:t>
      </w:r>
      <w:r>
        <w:rPr>
          <w:rFonts w:hint="eastAsia" w:ascii="Times New Roman" w:hAnsi="Times New Roman" w:eastAsia="仿宋_GB2312" w:cs="仿宋_GB2312"/>
          <w:sz w:val="32"/>
          <w:lang w:val="en-US" w:eastAsia="zh-CN"/>
        </w:rPr>
        <w:t>3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</w:rPr>
        <w:t>日</w:t>
      </w:r>
    </w:p>
    <w:p w14:paraId="6730C921">
      <w:pPr>
        <w:widowControl/>
        <w:spacing w:line="560" w:lineRule="exact"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br w:type="page"/>
      </w:r>
    </w:p>
    <w:p w14:paraId="033D0E22">
      <w:pPr>
        <w:spacing w:line="560" w:lineRule="exact"/>
        <w:jc w:val="left"/>
        <w:rPr>
          <w:rFonts w:hint="eastAsia" w:ascii="Times New Roman" w:hAnsi="Times New Roman" w:eastAsiaTheme="minorEastAsia" w:cstheme="minorEastAsia"/>
          <w:sz w:val="28"/>
          <w:szCs w:val="28"/>
        </w:rPr>
      </w:pPr>
      <w:r>
        <w:rPr>
          <w:rFonts w:hint="eastAsia" w:ascii="Times New Roman" w:hAnsi="Times New Roman" w:eastAsiaTheme="minorEastAsia" w:cstheme="minorEastAsia"/>
          <w:sz w:val="28"/>
          <w:szCs w:val="28"/>
        </w:rPr>
        <w:t>附：汾西县FD-Ⅲ-01-02地块详细规划</w:t>
      </w:r>
      <w:r>
        <w:rPr>
          <w:rFonts w:hint="eastAsia" w:ascii="Times New Roman" w:hAnsi="Times New Roman" w:eastAsiaTheme="minorEastAsia" w:cstheme="minorEastAsia"/>
          <w:sz w:val="28"/>
          <w:szCs w:val="28"/>
          <w:lang w:val="zh-CN"/>
        </w:rPr>
        <w:t>控制指标表</w:t>
      </w:r>
    </w:p>
    <w:tbl>
      <w:tblPr>
        <w:tblStyle w:val="18"/>
        <w:tblW w:w="831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3517"/>
        <w:gridCol w:w="4156"/>
      </w:tblGrid>
      <w:tr w14:paraId="39658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642" w:type="dxa"/>
            <w:shd w:val="clear" w:color="auto" w:fill="auto"/>
            <w:vAlign w:val="center"/>
          </w:tcPr>
          <w:p w14:paraId="550BD40D">
            <w:pPr>
              <w:pStyle w:val="9"/>
              <w:snapToGrid w:val="0"/>
              <w:spacing w:before="62" w:beforeLines="20" w:after="62" w:afterLines="2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42900ABA">
            <w:pPr>
              <w:pStyle w:val="9"/>
              <w:snapToGrid w:val="0"/>
              <w:spacing w:before="62" w:beforeLines="20" w:after="62" w:afterLines="2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sz w:val="28"/>
                <w:szCs w:val="28"/>
              </w:rPr>
              <w:t>指标类型</w:t>
            </w:r>
          </w:p>
        </w:tc>
        <w:tc>
          <w:tcPr>
            <w:tcW w:w="4156" w:type="dxa"/>
            <w:vAlign w:val="center"/>
          </w:tcPr>
          <w:p w14:paraId="7EC9A709">
            <w:pPr>
              <w:pStyle w:val="9"/>
              <w:snapToGrid w:val="0"/>
              <w:spacing w:before="62" w:beforeLines="20" w:after="62" w:afterLines="2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sz w:val="28"/>
                <w:szCs w:val="28"/>
              </w:rPr>
              <w:t>控制指标</w:t>
            </w:r>
          </w:p>
        </w:tc>
      </w:tr>
      <w:tr w14:paraId="0A308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2" w:type="dxa"/>
            <w:shd w:val="clear" w:color="auto" w:fill="auto"/>
            <w:vAlign w:val="center"/>
          </w:tcPr>
          <w:p w14:paraId="4ADF7EF1">
            <w:pPr>
              <w:pStyle w:val="9"/>
              <w:snapToGrid w:val="0"/>
              <w:spacing w:before="62" w:beforeLines="20" w:after="62" w:afterLines="2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</w:pPr>
            <w:r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32F7FC3D">
            <w:pPr>
              <w:pStyle w:val="9"/>
              <w:snapToGrid w:val="0"/>
              <w:spacing w:before="62" w:beforeLines="20" w:after="62" w:afterLines="2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</w:pPr>
            <w:r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  <w:t>地块编号</w:t>
            </w:r>
          </w:p>
        </w:tc>
        <w:tc>
          <w:tcPr>
            <w:tcW w:w="4156" w:type="dxa"/>
            <w:vAlign w:val="center"/>
          </w:tcPr>
          <w:p w14:paraId="23A78B18">
            <w:pPr>
              <w:pStyle w:val="9"/>
              <w:snapToGrid w:val="0"/>
              <w:spacing w:before="62" w:beforeLines="20" w:after="62" w:afterLines="2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</w:pPr>
            <w:r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  <w:t>FD-Ⅲ-01-02</w:t>
            </w:r>
          </w:p>
        </w:tc>
      </w:tr>
      <w:tr w14:paraId="05482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2" w:type="dxa"/>
            <w:shd w:val="clear" w:color="auto" w:fill="auto"/>
            <w:vAlign w:val="center"/>
          </w:tcPr>
          <w:p w14:paraId="58F46EFA">
            <w:pPr>
              <w:pStyle w:val="9"/>
              <w:snapToGrid w:val="0"/>
              <w:spacing w:before="62" w:beforeLines="20" w:after="62" w:afterLines="2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</w:pPr>
            <w:r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  <w:t>2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13C27345">
            <w:pPr>
              <w:pStyle w:val="9"/>
              <w:snapToGrid w:val="0"/>
              <w:spacing w:before="62" w:beforeLines="20" w:after="62" w:afterLines="2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</w:pPr>
            <w:r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  <w:t>用地面积</w:t>
            </w:r>
          </w:p>
        </w:tc>
        <w:tc>
          <w:tcPr>
            <w:tcW w:w="4156" w:type="dxa"/>
            <w:vAlign w:val="center"/>
          </w:tcPr>
          <w:p w14:paraId="5065DADB">
            <w:pPr>
              <w:pStyle w:val="9"/>
              <w:snapToGrid w:val="0"/>
              <w:spacing w:before="62" w:beforeLines="20" w:after="62" w:afterLines="2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</w:pPr>
            <w:r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  <w:t>7.92公顷</w:t>
            </w:r>
          </w:p>
        </w:tc>
      </w:tr>
      <w:tr w14:paraId="4BD7D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2" w:type="dxa"/>
            <w:shd w:val="clear" w:color="auto" w:fill="auto"/>
            <w:vAlign w:val="center"/>
          </w:tcPr>
          <w:p w14:paraId="51A12CE6">
            <w:pPr>
              <w:pStyle w:val="9"/>
              <w:snapToGrid w:val="0"/>
              <w:spacing w:before="62" w:beforeLines="20" w:after="62" w:afterLines="2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</w:pPr>
            <w:r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  <w:t>3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6D9446C2">
            <w:pPr>
              <w:pStyle w:val="9"/>
              <w:snapToGrid w:val="0"/>
              <w:spacing w:before="62" w:beforeLines="20" w:after="62" w:afterLines="2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</w:pPr>
            <w:r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  <w:t>用地性质</w:t>
            </w:r>
          </w:p>
        </w:tc>
        <w:tc>
          <w:tcPr>
            <w:tcW w:w="4156" w:type="dxa"/>
            <w:vAlign w:val="center"/>
          </w:tcPr>
          <w:p w14:paraId="6E2038BB">
            <w:pPr>
              <w:pStyle w:val="9"/>
              <w:snapToGrid w:val="0"/>
              <w:spacing w:before="62" w:beforeLines="20" w:after="62" w:afterLines="2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</w:pPr>
            <w:r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  <w:t>二类城镇住宅用地（070102）</w:t>
            </w:r>
          </w:p>
        </w:tc>
      </w:tr>
      <w:tr w14:paraId="016DA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2" w:type="dxa"/>
            <w:shd w:val="clear" w:color="auto" w:fill="auto"/>
            <w:vAlign w:val="center"/>
          </w:tcPr>
          <w:p w14:paraId="6D754C79">
            <w:pPr>
              <w:pStyle w:val="9"/>
              <w:snapToGrid w:val="0"/>
              <w:spacing w:before="62" w:beforeLines="20" w:after="62" w:afterLines="2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</w:pPr>
            <w:r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  <w:t>4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64BF99AA">
            <w:pPr>
              <w:pStyle w:val="9"/>
              <w:snapToGrid w:val="0"/>
              <w:spacing w:before="62" w:beforeLines="20" w:after="62" w:afterLines="2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</w:pPr>
            <w:r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  <w:t>容积率</w:t>
            </w:r>
          </w:p>
        </w:tc>
        <w:tc>
          <w:tcPr>
            <w:tcW w:w="4156" w:type="dxa"/>
            <w:vAlign w:val="center"/>
          </w:tcPr>
          <w:p w14:paraId="177284A8">
            <w:pPr>
              <w:pStyle w:val="9"/>
              <w:snapToGrid w:val="0"/>
              <w:spacing w:before="62" w:beforeLines="20" w:after="62" w:afterLines="2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</w:pPr>
            <w:r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  <w:t>≤2.0</w:t>
            </w:r>
          </w:p>
        </w:tc>
      </w:tr>
      <w:tr w14:paraId="76ACC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2" w:type="dxa"/>
            <w:shd w:val="clear" w:color="auto" w:fill="auto"/>
            <w:vAlign w:val="center"/>
          </w:tcPr>
          <w:p w14:paraId="604D4515">
            <w:pPr>
              <w:pStyle w:val="9"/>
              <w:snapToGrid w:val="0"/>
              <w:spacing w:before="62" w:beforeLines="20" w:after="62" w:afterLines="2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</w:pPr>
            <w:r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  <w:t>5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027B4586">
            <w:pPr>
              <w:pStyle w:val="9"/>
              <w:snapToGrid w:val="0"/>
              <w:spacing w:before="62" w:beforeLines="20" w:after="62" w:afterLines="2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</w:pPr>
            <w:r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  <w:t>建筑密度</w:t>
            </w:r>
          </w:p>
        </w:tc>
        <w:tc>
          <w:tcPr>
            <w:tcW w:w="4156" w:type="dxa"/>
            <w:vAlign w:val="center"/>
          </w:tcPr>
          <w:p w14:paraId="1EE7087B">
            <w:pPr>
              <w:pStyle w:val="9"/>
              <w:snapToGrid w:val="0"/>
              <w:spacing w:before="62" w:beforeLines="20" w:after="62" w:afterLines="2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</w:pPr>
            <w:r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  <w:t>≤27.6%</w:t>
            </w:r>
          </w:p>
        </w:tc>
      </w:tr>
      <w:tr w14:paraId="39A29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2" w:type="dxa"/>
            <w:shd w:val="clear" w:color="auto" w:fill="auto"/>
            <w:vAlign w:val="center"/>
          </w:tcPr>
          <w:p w14:paraId="75CC7E38">
            <w:pPr>
              <w:pStyle w:val="9"/>
              <w:snapToGrid w:val="0"/>
              <w:spacing w:before="62" w:beforeLines="20" w:after="62" w:afterLines="2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</w:pPr>
            <w:r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  <w:t>6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399238CA">
            <w:pPr>
              <w:pStyle w:val="9"/>
              <w:snapToGrid w:val="0"/>
              <w:spacing w:before="62" w:beforeLines="20" w:after="62" w:afterLines="2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</w:pPr>
            <w:r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  <w:t>绿地率</w:t>
            </w:r>
          </w:p>
        </w:tc>
        <w:tc>
          <w:tcPr>
            <w:tcW w:w="4156" w:type="dxa"/>
            <w:vAlign w:val="center"/>
          </w:tcPr>
          <w:p w14:paraId="1A270DD3">
            <w:pPr>
              <w:pStyle w:val="9"/>
              <w:snapToGrid w:val="0"/>
              <w:spacing w:before="62" w:beforeLines="20" w:after="62" w:afterLines="2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</w:pPr>
            <w:r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  <w:t>≥30%</w:t>
            </w:r>
          </w:p>
        </w:tc>
      </w:tr>
      <w:tr w14:paraId="30F5F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2" w:type="dxa"/>
            <w:shd w:val="clear" w:color="auto" w:fill="auto"/>
            <w:vAlign w:val="center"/>
          </w:tcPr>
          <w:p w14:paraId="111B8720">
            <w:pPr>
              <w:pStyle w:val="9"/>
              <w:snapToGrid w:val="0"/>
              <w:spacing w:before="62" w:beforeLines="20" w:after="62" w:afterLines="2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</w:pPr>
            <w:r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  <w:t>7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15F25AF9">
            <w:pPr>
              <w:pStyle w:val="9"/>
              <w:snapToGrid w:val="0"/>
              <w:spacing w:before="62" w:beforeLines="20" w:after="62" w:afterLines="2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</w:pPr>
            <w:r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  <w:t>建筑高度</w:t>
            </w:r>
          </w:p>
        </w:tc>
        <w:tc>
          <w:tcPr>
            <w:tcW w:w="4156" w:type="dxa"/>
            <w:vAlign w:val="center"/>
          </w:tcPr>
          <w:p w14:paraId="0E5E3528">
            <w:pPr>
              <w:pStyle w:val="9"/>
              <w:snapToGrid w:val="0"/>
              <w:spacing w:before="62" w:beforeLines="20" w:after="62" w:afterLines="2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</w:pPr>
            <w:r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  <w:t>≤24m</w:t>
            </w:r>
          </w:p>
        </w:tc>
      </w:tr>
      <w:tr w14:paraId="77657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2" w:type="dxa"/>
            <w:shd w:val="clear" w:color="auto" w:fill="auto"/>
            <w:vAlign w:val="center"/>
          </w:tcPr>
          <w:p w14:paraId="72E7FAA9">
            <w:pPr>
              <w:pStyle w:val="9"/>
              <w:snapToGrid w:val="0"/>
              <w:spacing w:before="62" w:beforeLines="20" w:after="62" w:afterLines="2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</w:pPr>
            <w:r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  <w:t>8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474B86A2">
            <w:pPr>
              <w:pStyle w:val="9"/>
              <w:snapToGrid w:val="0"/>
              <w:spacing w:before="62" w:beforeLines="20" w:after="62" w:afterLines="2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</w:pPr>
            <w:r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  <w:t>商业及配套设施兼容比例</w:t>
            </w:r>
          </w:p>
        </w:tc>
        <w:tc>
          <w:tcPr>
            <w:tcW w:w="4156" w:type="dxa"/>
            <w:vAlign w:val="center"/>
          </w:tcPr>
          <w:p w14:paraId="09F10877">
            <w:pPr>
              <w:pStyle w:val="9"/>
              <w:snapToGrid w:val="0"/>
              <w:spacing w:before="62" w:beforeLines="20" w:after="62" w:afterLines="2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</w:pPr>
            <w:r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  <w:t>≤6%</w:t>
            </w:r>
          </w:p>
        </w:tc>
      </w:tr>
      <w:tr w14:paraId="4949F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2" w:type="dxa"/>
            <w:shd w:val="clear" w:color="auto" w:fill="auto"/>
            <w:vAlign w:val="center"/>
          </w:tcPr>
          <w:p w14:paraId="02976B88">
            <w:pPr>
              <w:pStyle w:val="9"/>
              <w:snapToGrid w:val="0"/>
              <w:spacing w:before="62" w:beforeLines="20" w:after="62" w:afterLines="2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</w:pPr>
            <w:r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  <w:t>9</w:t>
            </w:r>
          </w:p>
        </w:tc>
        <w:tc>
          <w:tcPr>
            <w:tcW w:w="3517" w:type="dxa"/>
            <w:shd w:val="clear" w:color="auto" w:fill="auto"/>
            <w:vAlign w:val="center"/>
          </w:tcPr>
          <w:p w14:paraId="6FFC2B5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</w:pPr>
            <w:r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  <w:t>出入口方向</w:t>
            </w:r>
          </w:p>
        </w:tc>
        <w:tc>
          <w:tcPr>
            <w:tcW w:w="4156" w:type="dxa"/>
            <w:vAlign w:val="center"/>
          </w:tcPr>
          <w:p w14:paraId="2C35241D">
            <w:pPr>
              <w:pStyle w:val="9"/>
              <w:snapToGrid w:val="0"/>
              <w:spacing w:before="62" w:beforeLines="20" w:after="62" w:afterLines="2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</w:pPr>
            <w:r>
              <w:rPr>
                <w:rFonts w:hint="eastAsia" w:ascii="Times New Roman" w:hAnsi="Times New Roman" w:eastAsiaTheme="minorEastAsia" w:cstheme="minorEastAsia"/>
                <w:sz w:val="28"/>
                <w:szCs w:val="28"/>
              </w:rPr>
              <w:t>南、西</w:t>
            </w:r>
          </w:p>
        </w:tc>
      </w:tr>
    </w:tbl>
    <w:p w14:paraId="3A0C9F2E">
      <w:pPr>
        <w:rPr>
          <w:rFonts w:ascii="Times New Roman" w:hAnsi="Times New Roman"/>
          <w:sz w:val="32"/>
          <w:lang w:val="zh-CN"/>
        </w:rPr>
      </w:pPr>
      <w:r>
        <w:rPr>
          <w:rFonts w:hint="eastAsia" w:ascii="Times New Roman" w:hAnsi="Times New Roman"/>
          <w:sz w:val="32"/>
          <w:lang w:val="zh-CN"/>
        </w:rPr>
        <w:br w:type="page"/>
      </w:r>
    </w:p>
    <w:p w14:paraId="7F051767">
      <w:pPr>
        <w:pStyle w:val="2"/>
        <w:ind w:firstLine="210"/>
        <w:rPr>
          <w:rFonts w:ascii="Times New Roman" w:hAnsi="Times New Roman"/>
          <w:lang w:val="zh-CN"/>
        </w:rPr>
      </w:pPr>
      <w:r>
        <w:rPr>
          <w:rFonts w:ascii="Times New Roman" w:hAnsi="Times New Roman"/>
        </w:rPr>
        <w:drawing>
          <wp:inline distT="0" distB="0" distL="0" distR="0">
            <wp:extent cx="7679690" cy="5425440"/>
            <wp:effectExtent l="3175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76366" cy="5423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71F604-470D-4FC7-BCF7-62AA8C9131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929E7A32-597A-4B74-A487-CFDF27D3E79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39B4A20-F15F-4B65-B4B2-DC2EC700247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553DDB"/>
    <w:multiLevelType w:val="singleLevel"/>
    <w:tmpl w:val="64553DDB"/>
    <w:lvl w:ilvl="0" w:tentative="0">
      <w:start w:val="1"/>
      <w:numFmt w:val="chineseCounting"/>
      <w:pStyle w:val="7"/>
      <w:suff w:val="nothing"/>
      <w:lvlText w:val="第%1章  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xZmRjNzMwZGU5MzNlMjIyOWM4NTI2ZDAxMWQ2MjQifQ=="/>
  </w:docVars>
  <w:rsids>
    <w:rsidRoot w:val="006304C1"/>
    <w:rsid w:val="00020A00"/>
    <w:rsid w:val="00163BF4"/>
    <w:rsid w:val="0024216D"/>
    <w:rsid w:val="00490E66"/>
    <w:rsid w:val="00515058"/>
    <w:rsid w:val="005608DB"/>
    <w:rsid w:val="006004C6"/>
    <w:rsid w:val="006304C1"/>
    <w:rsid w:val="006B6ED7"/>
    <w:rsid w:val="00753448"/>
    <w:rsid w:val="00756861"/>
    <w:rsid w:val="00814F1A"/>
    <w:rsid w:val="008A6F99"/>
    <w:rsid w:val="00B654F1"/>
    <w:rsid w:val="00B905D3"/>
    <w:rsid w:val="00BB7560"/>
    <w:rsid w:val="00CF0BAD"/>
    <w:rsid w:val="00D42331"/>
    <w:rsid w:val="00DA75DE"/>
    <w:rsid w:val="00F642A1"/>
    <w:rsid w:val="02D61898"/>
    <w:rsid w:val="077A004B"/>
    <w:rsid w:val="091E1B2C"/>
    <w:rsid w:val="0C44407B"/>
    <w:rsid w:val="0F2904D1"/>
    <w:rsid w:val="11472E91"/>
    <w:rsid w:val="12E52961"/>
    <w:rsid w:val="134F427F"/>
    <w:rsid w:val="15C923E3"/>
    <w:rsid w:val="18E37820"/>
    <w:rsid w:val="19526877"/>
    <w:rsid w:val="1AA24827"/>
    <w:rsid w:val="1AC45552"/>
    <w:rsid w:val="1FB2006F"/>
    <w:rsid w:val="20257C1F"/>
    <w:rsid w:val="21294361"/>
    <w:rsid w:val="225C3189"/>
    <w:rsid w:val="2AD6283D"/>
    <w:rsid w:val="3A272CB4"/>
    <w:rsid w:val="3A3E3782"/>
    <w:rsid w:val="4024421A"/>
    <w:rsid w:val="41CA26AF"/>
    <w:rsid w:val="42215B0C"/>
    <w:rsid w:val="431F191B"/>
    <w:rsid w:val="47A73990"/>
    <w:rsid w:val="49BA799D"/>
    <w:rsid w:val="49DB6AFD"/>
    <w:rsid w:val="49FE77D3"/>
    <w:rsid w:val="4FB8672C"/>
    <w:rsid w:val="52A35472"/>
    <w:rsid w:val="5F546232"/>
    <w:rsid w:val="617F7410"/>
    <w:rsid w:val="68C12A39"/>
    <w:rsid w:val="71952DCF"/>
    <w:rsid w:val="72AE77EF"/>
    <w:rsid w:val="77B37656"/>
    <w:rsid w:val="7B362CDE"/>
    <w:rsid w:val="7D853842"/>
    <w:rsid w:val="7E29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00" w:after="90" w:line="360" w:lineRule="auto"/>
      <w:ind w:firstLine="0"/>
      <w:jc w:val="center"/>
      <w:outlineLvl w:val="0"/>
    </w:pPr>
    <w:rPr>
      <w:b/>
      <w:kern w:val="44"/>
      <w:sz w:val="36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next w:val="4"/>
    <w:qFormat/>
    <w:uiPriority w:val="99"/>
    <w:pPr>
      <w:ind w:firstLine="420" w:firstLineChars="100"/>
    </w:pPr>
  </w:style>
  <w:style w:type="paragraph" w:customStyle="1" w:styleId="3">
    <w:name w:val="BodyText"/>
    <w:basedOn w:val="1"/>
    <w:next w:val="1"/>
    <w:qFormat/>
    <w:uiPriority w:val="99"/>
    <w:pPr>
      <w:spacing w:after="120"/>
    </w:pPr>
  </w:style>
  <w:style w:type="paragraph" w:customStyle="1" w:styleId="4">
    <w:name w:val="BodyText1I2"/>
    <w:basedOn w:val="5"/>
    <w:next w:val="2"/>
    <w:qFormat/>
    <w:uiPriority w:val="99"/>
    <w:pPr>
      <w:ind w:firstLine="420"/>
    </w:pPr>
    <w:rPr>
      <w:kern w:val="0"/>
    </w:rPr>
  </w:style>
  <w:style w:type="paragraph" w:customStyle="1" w:styleId="5">
    <w:name w:val="BodyTextIndent"/>
    <w:basedOn w:val="1"/>
    <w:next w:val="6"/>
    <w:qFormat/>
    <w:uiPriority w:val="99"/>
    <w:pPr>
      <w:spacing w:after="120"/>
      <w:ind w:left="420" w:leftChars="200"/>
    </w:pPr>
  </w:style>
  <w:style w:type="paragraph" w:customStyle="1" w:styleId="6">
    <w:name w:val="NormalIndent"/>
    <w:basedOn w:val="1"/>
    <w:qFormat/>
    <w:uiPriority w:val="99"/>
    <w:pPr>
      <w:ind w:firstLine="420"/>
    </w:pPr>
    <w:rPr>
      <w:rFonts w:eastAsia="仿宋"/>
      <w:sz w:val="32"/>
      <w:szCs w:val="32"/>
    </w:rPr>
  </w:style>
  <w:style w:type="paragraph" w:styleId="8">
    <w:name w:val="Normal Indent"/>
    <w:basedOn w:val="1"/>
    <w:next w:val="1"/>
    <w:qFormat/>
    <w:uiPriority w:val="0"/>
    <w:pPr>
      <w:ind w:firstLine="420" w:firstLineChars="200"/>
    </w:pPr>
  </w:style>
  <w:style w:type="paragraph" w:styleId="9">
    <w:name w:val="Body Text"/>
    <w:basedOn w:val="1"/>
    <w:next w:val="10"/>
    <w:qFormat/>
    <w:uiPriority w:val="0"/>
    <w:pPr>
      <w:spacing w:after="120"/>
    </w:pPr>
  </w:style>
  <w:style w:type="paragraph" w:styleId="10">
    <w:name w:val="Body Text Indent 2"/>
    <w:basedOn w:val="1"/>
    <w:next w:val="11"/>
    <w:qFormat/>
    <w:uiPriority w:val="0"/>
    <w:pPr>
      <w:spacing w:after="120" w:line="480" w:lineRule="auto"/>
      <w:ind w:left="420" w:leftChars="200"/>
    </w:pPr>
  </w:style>
  <w:style w:type="paragraph" w:styleId="11">
    <w:name w:val="Normal (Web)"/>
    <w:basedOn w:val="1"/>
    <w:next w:val="8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Indent"/>
    <w:basedOn w:val="1"/>
    <w:next w:val="1"/>
    <w:qFormat/>
    <w:uiPriority w:val="0"/>
    <w:pPr>
      <w:ind w:firstLine="570"/>
    </w:pPr>
    <w:rPr>
      <w:rFonts w:ascii="宋体" w:hAnsi="宋体" w:eastAsia="宋体" w:cs="Times New Roman"/>
      <w:sz w:val="30"/>
      <w:szCs w:val="24"/>
    </w:rPr>
  </w:style>
  <w:style w:type="paragraph" w:styleId="13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Body Text First Indent 2"/>
    <w:basedOn w:val="12"/>
    <w:next w:val="9"/>
    <w:unhideWhenUsed/>
    <w:qFormat/>
    <w:uiPriority w:val="99"/>
    <w:pPr>
      <w:ind w:firstLine="420" w:firstLineChars="200"/>
    </w:p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basedOn w:val="2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2">
    <w:name w:val="日期 Char"/>
    <w:basedOn w:val="20"/>
    <w:link w:val="13"/>
    <w:semiHidden/>
    <w:qFormat/>
    <w:uiPriority w:val="99"/>
  </w:style>
  <w:style w:type="character" w:customStyle="1" w:styleId="23">
    <w:name w:val="批注框文本 Char"/>
    <w:basedOn w:val="20"/>
    <w:link w:val="14"/>
    <w:semiHidden/>
    <w:qFormat/>
    <w:uiPriority w:val="99"/>
    <w:rPr>
      <w:sz w:val="18"/>
      <w:szCs w:val="18"/>
    </w:rPr>
  </w:style>
  <w:style w:type="paragraph" w:customStyle="1" w:styleId="2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eastAsia="en-US"/>
    </w:rPr>
  </w:style>
  <w:style w:type="paragraph" w:customStyle="1" w:styleId="25">
    <w:name w:val="文本"/>
    <w:basedOn w:val="1"/>
    <w:qFormat/>
    <w:uiPriority w:val="0"/>
    <w:pPr>
      <w:adjustRightInd w:val="0"/>
      <w:snapToGrid w:val="0"/>
      <w:spacing w:beforeLines="50" w:line="360" w:lineRule="auto"/>
      <w:ind w:left="500" w:leftChars="500" w:firstLine="200" w:firstLineChars="200"/>
    </w:pPr>
    <w:rPr>
      <w:rFonts w:ascii="Times New Roman" w:hAnsi="Times New Roman" w:eastAsia="宋体" w:cs="Times New Roman"/>
      <w:sz w:val="24"/>
    </w:rPr>
  </w:style>
  <w:style w:type="character" w:customStyle="1" w:styleId="26">
    <w:name w:val="页眉 Char"/>
    <w:basedOn w:val="20"/>
    <w:link w:val="16"/>
    <w:qFormat/>
    <w:uiPriority w:val="99"/>
    <w:rPr>
      <w:kern w:val="2"/>
      <w:sz w:val="18"/>
      <w:szCs w:val="18"/>
    </w:rPr>
  </w:style>
  <w:style w:type="character" w:customStyle="1" w:styleId="27">
    <w:name w:val="页脚 Char"/>
    <w:basedOn w:val="20"/>
    <w:link w:val="1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2012dnd.com</Company>
  <Pages>4</Pages>
  <Words>534</Words>
  <Characters>632</Characters>
  <Lines>5</Lines>
  <Paragraphs>1</Paragraphs>
  <TotalTime>0</TotalTime>
  <ScaleCrop>false</ScaleCrop>
  <LinksUpToDate>false</LinksUpToDate>
  <CharactersWithSpaces>684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2025-11-11T03:46:00Z</dcterms:created>
  <dc:creator>Administrator</dc:creator>
  <cp:lastModifiedBy>HR喵喵喵</cp:lastModifiedBy>
  <cp:lastPrinted>2024-07-02T07:24:00Z</cp:lastPrinted>
  <dcterms:modified xsi:type="dcterms:W3CDTF">2025-11-13T00:34:09Z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0718B0F863264EE6B38F01781F6F6411_13</vt:lpwstr>
  </property>
  <property fmtid="{D5CDD505-2E9C-101B-9397-08002B2CF9AE}" pid="4" name="KSOTemplateDocerSaveRecord">
    <vt:lpwstr>eyJoZGlkIjoiNzMxNzIwMmFjZTkxYTkyNjM5MWU3ZDMzMjE3MjQ2MTMiLCJ1c2VySWQiOiIxNDQyNjM2NzY0In0=</vt:lpwstr>
  </property>
</Properties>
</file>