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80" w:tblpY="364"/>
        <w:tblOverlap w:val="never"/>
        <w:tblW w:w="97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12"/>
        <w:gridCol w:w="355"/>
        <w:gridCol w:w="725"/>
        <w:gridCol w:w="809"/>
        <w:gridCol w:w="1033"/>
        <w:gridCol w:w="450"/>
        <w:gridCol w:w="364"/>
        <w:gridCol w:w="1809"/>
        <w:gridCol w:w="1112"/>
        <w:gridCol w:w="10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976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ordWrap w:val="0"/>
              <w:adjustRightInd w:val="0"/>
              <w:snapToGrid w:val="0"/>
              <w:spacing w:line="576" w:lineRule="exact"/>
              <w:jc w:val="center"/>
              <w:rPr>
                <w:rFonts w:hint="eastAsia" w:ascii="方正小标宋_GBK" w:hAnsi="黑体" w:eastAsia="方正小标宋_GBK" w:cs="方正小标宋_GBK"/>
                <w:spacing w:val="12"/>
                <w:sz w:val="40"/>
                <w:szCs w:val="4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小标宋_GBK" w:hAnsi="黑体" w:eastAsia="方正小标宋_GBK" w:cs="方正小标宋_GBK"/>
                <w:spacing w:val="12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-446405</wp:posOffset>
                      </wp:positionV>
                      <wp:extent cx="1303655" cy="429895"/>
                      <wp:effectExtent l="0" t="0" r="10795" b="8255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3655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0"/>
                                      <w:szCs w:val="30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4.95pt;margin-top:-35.15pt;height:33.85pt;width:102.65pt;z-index:251659264;mso-width-relative:page;mso-height-relative:page;" fillcolor="#FFFFFF" filled="t" stroked="f" coordsize="21600,21600" o:gfxdata="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fbnWKtcAAAAJAQAADwAA&#10;AAAAAAABACAAAAAiAAAAZHJzL2Rvd25yZXYueG1sUEsBAhQAFAAAAAgAh07iQJ3QdGKlAQAAKQMA&#10;AA4AAAAAAAAAAQAgAAAAJgEAAGRycy9lMm9Eb2MueG1sUEsFBgAAAAAGAAYAWQEAAD0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_GBK" w:hAnsi="黑体" w:eastAsia="方正小标宋_GBK" w:cs="方正小标宋_GBK"/>
                <w:spacing w:val="12"/>
                <w:sz w:val="40"/>
                <w:szCs w:val="40"/>
                <w:lang w:val="en-US" w:eastAsia="zh-CN"/>
              </w:rPr>
              <w:t>汾西县2023年度教育领域</w:t>
            </w:r>
            <w:r>
              <w:rPr>
                <w:rFonts w:hint="eastAsia" w:ascii="方正小标宋_GBK" w:hAnsi="黑体" w:eastAsia="方正小标宋_GBK" w:cs="方正小标宋_GBK"/>
                <w:spacing w:val="12"/>
                <w:sz w:val="40"/>
                <w:szCs w:val="40"/>
              </w:rPr>
              <w:t>“</w:t>
            </w:r>
            <w:r>
              <w:rPr>
                <w:rFonts w:hint="eastAsia" w:ascii="方正小标宋_GBK" w:hAnsi="黑体" w:eastAsia="方正小标宋_GBK" w:cs="方正小标宋_GBK"/>
                <w:spacing w:val="12"/>
                <w:sz w:val="40"/>
                <w:szCs w:val="40"/>
                <w:lang w:val="en-US" w:eastAsia="zh-CN"/>
              </w:rPr>
              <w:t>汾才回乡</w:t>
            </w:r>
            <w:r>
              <w:rPr>
                <w:rFonts w:hint="eastAsia" w:ascii="方正小标宋_GBK" w:hAnsi="黑体" w:eastAsia="方正小标宋_GBK" w:cs="方正小标宋_GBK"/>
                <w:spacing w:val="12"/>
                <w:sz w:val="40"/>
                <w:szCs w:val="40"/>
              </w:rPr>
              <w:t>”</w:t>
            </w:r>
            <w:r>
              <w:rPr>
                <w:rFonts w:hint="eastAsia" w:ascii="方正小标宋_GBK" w:hAnsi="黑体" w:eastAsia="方正小标宋_GBK" w:cs="方正小标宋_GBK"/>
                <w:spacing w:val="12"/>
                <w:sz w:val="40"/>
                <w:szCs w:val="40"/>
                <w:lang w:val="en-US" w:eastAsia="zh-CN"/>
              </w:rPr>
              <w:t>单位同意</w:t>
            </w:r>
          </w:p>
          <w:p>
            <w:pPr>
              <w:wordWrap w:val="0"/>
              <w:adjustRightInd w:val="0"/>
              <w:snapToGrid w:val="0"/>
              <w:spacing w:line="576" w:lineRule="exact"/>
              <w:jc w:val="center"/>
              <w:rPr>
                <w:rFonts w:ascii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黑体" w:eastAsia="方正小标宋_GBK" w:cs="方正小标宋_GBK"/>
                <w:spacing w:val="12"/>
                <w:sz w:val="40"/>
                <w:szCs w:val="40"/>
                <w:lang w:val="en-US" w:eastAsia="zh-CN"/>
              </w:rPr>
              <w:t>调动证明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取得专业技术资格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541"/>
                <w:tab w:val="center" w:pos="1121"/>
              </w:tabs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是否聘任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541"/>
                <w:tab w:val="center" w:pos="1121"/>
              </w:tabs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到现单位工作时间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现任岗位等级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工作单位性质</w:t>
            </w:r>
          </w:p>
        </w:tc>
        <w:tc>
          <w:tcPr>
            <w:tcW w:w="76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、公务员单位□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、参照公务员法管理单位□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、事业单位□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事业单位经费形式</w:t>
            </w:r>
          </w:p>
        </w:tc>
        <w:tc>
          <w:tcPr>
            <w:tcW w:w="76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、全额拨款□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、差额补助□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本人身份性质</w:t>
            </w:r>
          </w:p>
        </w:tc>
        <w:tc>
          <w:tcPr>
            <w:tcW w:w="76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、公务员（参公）□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、事业单位人员（全额拨款□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差额补助□）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</w:t>
            </w:r>
          </w:p>
          <w:p>
            <w:pPr>
              <w:widowControl/>
              <w:ind w:left="31680" w:hanging="200" w:hangingChars="100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主要负责人签字：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（盖章）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工作单位主管部门意见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</w:t>
            </w: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主要负责人签字：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（盖章）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>
            <w:pPr>
              <w:widowControl/>
              <w:ind w:firstLine="6300" w:firstLineChars="3150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工作单位县级以上人力资源和社会保障部门意见</w:t>
            </w:r>
          </w:p>
        </w:tc>
        <w:tc>
          <w:tcPr>
            <w:tcW w:w="4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工作单位县级以上机构编制部门意见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主要负责人签字：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</w:p>
          <w:p>
            <w:pPr>
              <w:widowControl/>
              <w:ind w:firstLine="2300" w:firstLineChars="1150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（盖章）</w:t>
            </w:r>
          </w:p>
          <w:p>
            <w:pPr>
              <w:widowControl/>
              <w:ind w:firstLine="2800" w:firstLineChars="1400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</w:t>
            </w:r>
          </w:p>
          <w:p>
            <w:pPr>
              <w:widowControl/>
              <w:ind w:right="4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476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</w:t>
            </w:r>
          </w:p>
          <w:p>
            <w:pPr>
              <w:widowControl/>
              <w:ind w:left="31680" w:hanging="2300" w:hangingChars="1150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主要负责人签字：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ind w:left="2415" w:leftChars="1150" w:firstLine="400" w:firstLineChars="200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（盖章）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499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320" w:lineRule="exact"/>
        <w:rPr>
          <w:rFonts w:ascii="Times New Roman" w:hAnsi="Times New Roman" w:eastAsia="仿宋_GB2312"/>
          <w:spacing w:val="12"/>
          <w:sz w:val="32"/>
          <w:szCs w:val="32"/>
        </w:rPr>
      </w:pPr>
    </w:p>
    <w:sectPr>
      <w:pgSz w:w="11906" w:h="16838"/>
      <w:pgMar w:top="1021" w:right="1474" w:bottom="567" w:left="1026" w:header="851" w:footer="28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NDkxZDAyYzQyZWYwOWUxNjNkZmViYTUzYzQyN2QifQ=="/>
  </w:docVars>
  <w:rsids>
    <w:rsidRoot w:val="237A3364"/>
    <w:rsid w:val="0002392E"/>
    <w:rsid w:val="00037046"/>
    <w:rsid w:val="000427CB"/>
    <w:rsid w:val="00051001"/>
    <w:rsid w:val="000856D2"/>
    <w:rsid w:val="000F51D1"/>
    <w:rsid w:val="000F6550"/>
    <w:rsid w:val="00142A90"/>
    <w:rsid w:val="001F08F3"/>
    <w:rsid w:val="0020766C"/>
    <w:rsid w:val="00233CD7"/>
    <w:rsid w:val="002C1FA0"/>
    <w:rsid w:val="003C4DA6"/>
    <w:rsid w:val="003E0EE4"/>
    <w:rsid w:val="003E41A7"/>
    <w:rsid w:val="00434909"/>
    <w:rsid w:val="004416DA"/>
    <w:rsid w:val="00474E02"/>
    <w:rsid w:val="004801CD"/>
    <w:rsid w:val="004C72C3"/>
    <w:rsid w:val="00511ED3"/>
    <w:rsid w:val="00532B8A"/>
    <w:rsid w:val="005828FF"/>
    <w:rsid w:val="00583691"/>
    <w:rsid w:val="00592BD8"/>
    <w:rsid w:val="00595EBC"/>
    <w:rsid w:val="005C5D00"/>
    <w:rsid w:val="005E23A5"/>
    <w:rsid w:val="00655CFC"/>
    <w:rsid w:val="0068728A"/>
    <w:rsid w:val="00722C89"/>
    <w:rsid w:val="00802298"/>
    <w:rsid w:val="00821186"/>
    <w:rsid w:val="00834D26"/>
    <w:rsid w:val="00841259"/>
    <w:rsid w:val="0084606A"/>
    <w:rsid w:val="008C1FE1"/>
    <w:rsid w:val="008E5304"/>
    <w:rsid w:val="008F234C"/>
    <w:rsid w:val="00937DCA"/>
    <w:rsid w:val="00A30E28"/>
    <w:rsid w:val="00A9768C"/>
    <w:rsid w:val="00A97858"/>
    <w:rsid w:val="00B21AE5"/>
    <w:rsid w:val="00B92EF9"/>
    <w:rsid w:val="00C8430B"/>
    <w:rsid w:val="00CC2D5C"/>
    <w:rsid w:val="00CE2836"/>
    <w:rsid w:val="00D33620"/>
    <w:rsid w:val="00DB6119"/>
    <w:rsid w:val="00E134C5"/>
    <w:rsid w:val="00E21C17"/>
    <w:rsid w:val="00EB4DB4"/>
    <w:rsid w:val="00EF2664"/>
    <w:rsid w:val="00F71508"/>
    <w:rsid w:val="00F80525"/>
    <w:rsid w:val="00FF1BDE"/>
    <w:rsid w:val="062736E9"/>
    <w:rsid w:val="0C4B5C90"/>
    <w:rsid w:val="0C6B2238"/>
    <w:rsid w:val="18DA78B7"/>
    <w:rsid w:val="19CF21A9"/>
    <w:rsid w:val="21070983"/>
    <w:rsid w:val="237A3364"/>
    <w:rsid w:val="238477A8"/>
    <w:rsid w:val="256D392E"/>
    <w:rsid w:val="297A2B0E"/>
    <w:rsid w:val="2DA523A1"/>
    <w:rsid w:val="2F545A53"/>
    <w:rsid w:val="35FF52DF"/>
    <w:rsid w:val="38FC2315"/>
    <w:rsid w:val="3B585C71"/>
    <w:rsid w:val="41CC3A74"/>
    <w:rsid w:val="42843730"/>
    <w:rsid w:val="4B9017B8"/>
    <w:rsid w:val="4FF72664"/>
    <w:rsid w:val="53065A01"/>
    <w:rsid w:val="56077688"/>
    <w:rsid w:val="5A2F3A8F"/>
    <w:rsid w:val="5B224A1D"/>
    <w:rsid w:val="5F202869"/>
    <w:rsid w:val="60E9670E"/>
    <w:rsid w:val="635A23A3"/>
    <w:rsid w:val="6476599B"/>
    <w:rsid w:val="69101F6B"/>
    <w:rsid w:val="6A7B3508"/>
    <w:rsid w:val="6E254F33"/>
    <w:rsid w:val="6F826AD8"/>
    <w:rsid w:val="7BB6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Balloon Text Char"/>
    <w:basedOn w:val="6"/>
    <w:link w:val="2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9">
    <w:name w:val="Footer Char"/>
    <w:basedOn w:val="6"/>
    <w:link w:val="3"/>
    <w:semiHidden/>
    <w:uiPriority w:val="99"/>
    <w:rPr>
      <w:rFonts w:cs="Calibri"/>
      <w:sz w:val="18"/>
      <w:szCs w:val="18"/>
    </w:rPr>
  </w:style>
  <w:style w:type="character" w:customStyle="1" w:styleId="10">
    <w:name w:val="Header Char"/>
    <w:basedOn w:val="6"/>
    <w:link w:val="4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281</Words>
  <Characters>284</Characters>
  <Lines>0</Lines>
  <Paragraphs>0</Paragraphs>
  <TotalTime>14</TotalTime>
  <ScaleCrop>false</ScaleCrop>
  <LinksUpToDate>false</LinksUpToDate>
  <CharactersWithSpaces>1809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2021-10-04T02:13:00Z</dcterms:created>
  <dc:creator>只如初见</dc:creator>
  <cp:lastModifiedBy>Administrator</cp:lastModifiedBy>
  <cp:lastPrinted>2023-01-11T01:55:00Z</cp:lastPrinted>
  <dcterms:modified xsi:type="dcterms:W3CDTF">2023-02-09T08:01:07Z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B7FDEB7765ED4503B723F35F72C3C402</vt:lpwstr>
  </property>
</Properties>
</file>